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B606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B6061" w:rsidRDefault="004548B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06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B6061" w:rsidRDefault="004548B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20.10.2021 N 1802</w:t>
            </w:r>
            <w:r>
              <w:rPr>
                <w:sz w:val="48"/>
              </w:rPr>
              <w:br/>
              <w:t>"Об утверждении Правил размещения на официальном сайте образовательной организации в информационно-телекоммуникационной сети "Интернет"</w:t>
            </w:r>
            <w:r>
              <w:rPr>
                <w:sz w:val="48"/>
              </w:rPr>
              <w:t xml:space="preserve">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Федерации"</w:t>
            </w:r>
          </w:p>
        </w:tc>
      </w:tr>
      <w:tr w:rsidR="00EB606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B6061" w:rsidRDefault="004548B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22.09.2022</w:t>
            </w:r>
            <w:r>
              <w:rPr>
                <w:sz w:val="28"/>
              </w:rPr>
              <w:br/>
              <w:t> </w:t>
            </w:r>
          </w:p>
        </w:tc>
      </w:tr>
    </w:tbl>
    <w:p w:rsidR="00EB6061" w:rsidRDefault="00EB6061">
      <w:pPr>
        <w:pStyle w:val="ConsPlusNormal0"/>
        <w:sectPr w:rsidR="00EB606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B6061" w:rsidRDefault="00EB6061">
      <w:pPr>
        <w:pStyle w:val="ConsPlusNormal0"/>
        <w:jc w:val="both"/>
        <w:outlineLvl w:val="0"/>
      </w:pPr>
    </w:p>
    <w:p w:rsidR="00EB6061" w:rsidRDefault="004548B0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EB6061" w:rsidRDefault="00EB6061">
      <w:pPr>
        <w:pStyle w:val="ConsPlusTitle0"/>
        <w:jc w:val="center"/>
      </w:pPr>
    </w:p>
    <w:p w:rsidR="00EB6061" w:rsidRDefault="004548B0">
      <w:pPr>
        <w:pStyle w:val="ConsPlusTitle0"/>
        <w:jc w:val="center"/>
      </w:pPr>
      <w:r>
        <w:t>ПОСТАНОВЛЕНИЕ</w:t>
      </w:r>
    </w:p>
    <w:p w:rsidR="00EB6061" w:rsidRDefault="004548B0">
      <w:pPr>
        <w:pStyle w:val="ConsPlusTitle0"/>
        <w:jc w:val="center"/>
      </w:pPr>
      <w:r>
        <w:t>от 20 октября 2021 г. N 1802</w:t>
      </w:r>
    </w:p>
    <w:p w:rsidR="00EB6061" w:rsidRDefault="00EB6061">
      <w:pPr>
        <w:pStyle w:val="ConsPlusTitle0"/>
        <w:jc w:val="center"/>
      </w:pPr>
    </w:p>
    <w:p w:rsidR="00EB6061" w:rsidRDefault="004548B0">
      <w:pPr>
        <w:pStyle w:val="ConsPlusTitle0"/>
        <w:jc w:val="center"/>
      </w:pPr>
      <w:r>
        <w:t>ОБ УТВЕРЖДЕНИИ ПРАВИЛ</w:t>
      </w:r>
    </w:p>
    <w:p w:rsidR="00EB6061" w:rsidRDefault="004548B0">
      <w:pPr>
        <w:pStyle w:val="ConsPlusTitle0"/>
        <w:jc w:val="center"/>
      </w:pPr>
      <w:r>
        <w:t>РАЗМЕЩЕНИЯ НА ОФИЦИАЛЬНОМ САЙТЕ ОБРАЗОВАТЕЛЬНОЙ ОРГАНИЗАЦИИ</w:t>
      </w:r>
    </w:p>
    <w:p w:rsidR="00EB6061" w:rsidRDefault="004548B0">
      <w:pPr>
        <w:pStyle w:val="ConsPlusTitle0"/>
        <w:jc w:val="center"/>
      </w:pPr>
      <w:r>
        <w:t>В ИНФОРМАЦИОННО-ТЕЛЕКОММУНИКАЦИОННОЙ СЕТИ "ИНТЕРНЕТ"</w:t>
      </w:r>
    </w:p>
    <w:p w:rsidR="00EB6061" w:rsidRDefault="004548B0">
      <w:pPr>
        <w:pStyle w:val="ConsPlusTitle0"/>
        <w:jc w:val="center"/>
      </w:pPr>
      <w:r>
        <w:t>И ОБНОВЛЕНИЯ ИНФОРМАЦИИ ОБ ОБРАЗОВАТЕЛЬНОЙ ОРГАНИЗАЦИИ,</w:t>
      </w:r>
    </w:p>
    <w:p w:rsidR="00EB6061" w:rsidRDefault="004548B0">
      <w:pPr>
        <w:pStyle w:val="ConsPlusTitle0"/>
        <w:jc w:val="center"/>
      </w:pPr>
      <w:r>
        <w:t xml:space="preserve">А ТАКЖЕ О ПРИЗНАНИИ </w:t>
      </w:r>
      <w:proofErr w:type="gramStart"/>
      <w:r>
        <w:t>УТРАТИВШИМИ</w:t>
      </w:r>
      <w:proofErr w:type="gramEnd"/>
      <w:r>
        <w:t xml:space="preserve"> СИЛ</w:t>
      </w:r>
      <w:r>
        <w:t>У НЕКОТОРЫХ АКТОВ</w:t>
      </w:r>
    </w:p>
    <w:p w:rsidR="00EB6061" w:rsidRDefault="004548B0">
      <w:pPr>
        <w:pStyle w:val="ConsPlusTitle0"/>
        <w:jc w:val="center"/>
      </w:pPr>
      <w:r>
        <w:t>И ОТДЕЛЬНЫХ ПОЛОЖЕНИЙ НЕКОТОРЫХ АКТОВ</w:t>
      </w:r>
    </w:p>
    <w:p w:rsidR="00EB6061" w:rsidRDefault="004548B0">
      <w:pPr>
        <w:pStyle w:val="ConsPlusTitle0"/>
        <w:jc w:val="center"/>
      </w:pPr>
      <w:r>
        <w:t>ПРАВИТЕЛЬСТВА РОССИЙСКОЙ ФЕДЕРАЦИИ</w:t>
      </w:r>
    </w:p>
    <w:p w:rsidR="00EB6061" w:rsidRDefault="00EB6061">
      <w:pPr>
        <w:pStyle w:val="ConsPlusNormal0"/>
        <w:ind w:firstLine="540"/>
        <w:jc w:val="both"/>
      </w:pPr>
    </w:p>
    <w:p w:rsidR="00EB6061" w:rsidRDefault="004548B0">
      <w:pPr>
        <w:pStyle w:val="ConsPlusNormal0"/>
        <w:ind w:firstLine="540"/>
        <w:jc w:val="both"/>
      </w:pPr>
      <w:r>
        <w:t xml:space="preserve">В соответствии со </w:t>
      </w:r>
      <w:hyperlink r:id="rId10" w:tooltip="Федеральный закон от 29.12.2012 N 273-ФЗ (ред. от 14.07.2022) &quot;Об образовании в Российской Федерации&quot; (с изм. и доп., вступ. в силу с 01.09.2022) {КонсультантПлюс}">
        <w:r>
          <w:rPr>
            <w:color w:val="0000FF"/>
          </w:rPr>
          <w:t>статьей 29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 xml:space="preserve">1. Утвердить прилагаемые </w:t>
      </w:r>
      <w:hyperlink w:anchor="P39" w:tooltip="ПРАВИЛА">
        <w:r>
          <w:rPr>
            <w:color w:val="0000FF"/>
          </w:rPr>
          <w:t>Правила</w:t>
        </w:r>
      </w:hyperlink>
      <w:r>
        <w:t xml:space="preserve">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организации.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:rsidR="00EB6061" w:rsidRDefault="004548B0">
      <w:pPr>
        <w:pStyle w:val="ConsPlusNormal0"/>
        <w:spacing w:before="200"/>
        <w:ind w:firstLine="540"/>
        <w:jc w:val="both"/>
      </w:pPr>
      <w:hyperlink r:id="rId11" w:tooltip="Постановление Правительства РФ от 10.07.2013 N 582 (ред. от 11.07.2020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июля 2013 г. N 582 "Об утверждении Правил размещения на официальном сайте образователь</w:t>
      </w:r>
      <w:r>
        <w:t>ной организации в информационно-телекоммуникационной сети "Интернет" и обновления информации в образовательной организации" (Собрание законодательства Российской Федерации, 2013, N 29, ст. 3964);</w:t>
      </w:r>
    </w:p>
    <w:p w:rsidR="00EB6061" w:rsidRDefault="004548B0">
      <w:pPr>
        <w:pStyle w:val="ConsPlusNormal0"/>
        <w:spacing w:before="200"/>
        <w:ind w:firstLine="540"/>
        <w:jc w:val="both"/>
      </w:pPr>
      <w:hyperlink r:id="rId12" w:tooltip="Постановление Правительства РФ от 20.10.2015 N 1120 &quot;О внесении изменения в пункт 3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октября 2015 г. N 1120 "О внесении изменения в пункт 3 Правил размещения на официальном сайте образоват</w:t>
      </w:r>
      <w:r>
        <w:t>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2015, N 43, ст. 5979);</w:t>
      </w:r>
    </w:p>
    <w:p w:rsidR="00EB6061" w:rsidRDefault="004548B0">
      <w:pPr>
        <w:pStyle w:val="ConsPlusNormal0"/>
        <w:spacing w:before="200"/>
        <w:ind w:firstLine="540"/>
        <w:jc w:val="both"/>
      </w:pPr>
      <w:hyperlink r:id="rId13" w:tooltip="Постановление Правительства РФ от 17.05.2017 N 575 &quot;О внесении изменений в пункт 3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-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мая 2017 г. N 575 "О внесении изменений в пункт 3 Правил размещения на официальном сайте образовате</w:t>
      </w:r>
      <w:r>
        <w:t>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2017, N 21, ст. 3025);</w:t>
      </w:r>
    </w:p>
    <w:p w:rsidR="00EB6061" w:rsidRDefault="004548B0">
      <w:pPr>
        <w:pStyle w:val="ConsPlusNormal0"/>
        <w:spacing w:before="200"/>
        <w:ind w:firstLine="540"/>
        <w:jc w:val="both"/>
      </w:pPr>
      <w:hyperlink r:id="rId14" w:tooltip="Постановление Правительства РФ от 07.08.2017 N 944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19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7 августа 2017 г. N 944 "О внесении изменений в некоторые акты Правите</w:t>
      </w:r>
      <w:r>
        <w:t>льства Российской Федерации" (Собрание законодательства Российской Федерации, 2017, N 33, ст. 5202);</w:t>
      </w:r>
    </w:p>
    <w:p w:rsidR="00EB6061" w:rsidRDefault="004548B0">
      <w:pPr>
        <w:pStyle w:val="ConsPlusNormal0"/>
        <w:spacing w:before="200"/>
        <w:ind w:firstLine="540"/>
        <w:jc w:val="both"/>
      </w:pPr>
      <w:hyperlink r:id="rId15" w:tooltip="Постановление Правительства РФ от 29.11.2018 N 1439 (ред. от 31.05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14</w:t>
        </w:r>
      </w:hyperlink>
      <w:r>
        <w:t xml:space="preserve"> изменений, которые вносятся</w:t>
      </w:r>
      <w:r>
        <w:t xml:space="preserve"> в акты Правительства Российской Федерации, утвержденных постановлением Правительства Российской Федерации от 29 ноября 2018 г. N 1439 "О внесении изменений в некоторые акты Правительства Российской Федерации" (Собрание законодательства Российской Федераци</w:t>
      </w:r>
      <w:r>
        <w:t>и, 2018, N 50, ст. 7755);</w:t>
      </w:r>
    </w:p>
    <w:p w:rsidR="00EB6061" w:rsidRDefault="004548B0">
      <w:pPr>
        <w:pStyle w:val="ConsPlusNormal0"/>
        <w:spacing w:before="200"/>
        <w:ind w:firstLine="540"/>
        <w:jc w:val="both"/>
      </w:pPr>
      <w:hyperlink r:id="rId16" w:tooltip="Постановление Правительства РФ от 21.03.2019 N 292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21 марта 2019 г.</w:t>
      </w:r>
      <w:r>
        <w:t xml:space="preserve"> N 292 "О внесении изменений в некоторые акты Правительства Российской Федерации" (Собрание законодательства Российской Федерации, 2019, N 13, ст. 1406);</w:t>
      </w:r>
    </w:p>
    <w:p w:rsidR="00EB6061" w:rsidRDefault="004548B0">
      <w:pPr>
        <w:pStyle w:val="ConsPlusNormal0"/>
        <w:spacing w:before="200"/>
        <w:ind w:firstLine="540"/>
        <w:jc w:val="both"/>
      </w:pPr>
      <w:hyperlink r:id="rId17" w:tooltip="Постановление Правительства РФ от 11.07.2020 N 1038 &quot;О внесении изменений в Правила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-------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июля 2020 г. N 1038 "О внесении изменений в Правила размещения на официальном сайте образовательной организации в информационно-телекоммуникацион</w:t>
      </w:r>
      <w:r>
        <w:t>ной сети "Интернет" и обновления информации об образовательной организации" (Собрание законодательства Российской Федерации, 2020, N 29, ст. 4683).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lastRenderedPageBreak/>
        <w:t>3. Настоящее постановление вступает в силу с 1 марта 2022 г. и действует до 1 марта 2028 г.</w:t>
      </w:r>
    </w:p>
    <w:p w:rsidR="00EB6061" w:rsidRDefault="00EB6061">
      <w:pPr>
        <w:pStyle w:val="ConsPlusNormal0"/>
        <w:ind w:firstLine="540"/>
        <w:jc w:val="both"/>
      </w:pPr>
    </w:p>
    <w:p w:rsidR="00EB6061" w:rsidRDefault="004548B0">
      <w:pPr>
        <w:pStyle w:val="ConsPlusNormal0"/>
        <w:jc w:val="right"/>
      </w:pPr>
      <w:r>
        <w:t>Председатель Пр</w:t>
      </w:r>
      <w:r>
        <w:t>авительства</w:t>
      </w:r>
    </w:p>
    <w:p w:rsidR="00EB6061" w:rsidRDefault="004548B0">
      <w:pPr>
        <w:pStyle w:val="ConsPlusNormal0"/>
        <w:jc w:val="right"/>
      </w:pPr>
      <w:r>
        <w:t>Российской Федерации</w:t>
      </w:r>
    </w:p>
    <w:p w:rsidR="00EB6061" w:rsidRDefault="004548B0">
      <w:pPr>
        <w:pStyle w:val="ConsPlusNormal0"/>
        <w:jc w:val="right"/>
      </w:pPr>
      <w:r>
        <w:t>М.МИШУСТИН</w:t>
      </w:r>
    </w:p>
    <w:p w:rsidR="00EB6061" w:rsidRDefault="00EB6061">
      <w:pPr>
        <w:pStyle w:val="ConsPlusNormal0"/>
        <w:ind w:firstLine="540"/>
        <w:jc w:val="both"/>
      </w:pPr>
    </w:p>
    <w:p w:rsidR="00EB6061" w:rsidRDefault="00EB6061">
      <w:pPr>
        <w:pStyle w:val="ConsPlusNormal0"/>
        <w:ind w:firstLine="540"/>
        <w:jc w:val="both"/>
      </w:pPr>
    </w:p>
    <w:p w:rsidR="00EB6061" w:rsidRDefault="00EB6061">
      <w:pPr>
        <w:pStyle w:val="ConsPlusNormal0"/>
        <w:ind w:firstLine="540"/>
        <w:jc w:val="both"/>
      </w:pPr>
    </w:p>
    <w:p w:rsidR="00EB6061" w:rsidRDefault="00EB6061">
      <w:pPr>
        <w:pStyle w:val="ConsPlusNormal0"/>
        <w:ind w:firstLine="540"/>
        <w:jc w:val="both"/>
      </w:pPr>
    </w:p>
    <w:p w:rsidR="00EB6061" w:rsidRDefault="00EB6061">
      <w:pPr>
        <w:pStyle w:val="ConsPlusNormal0"/>
        <w:ind w:firstLine="540"/>
        <w:jc w:val="both"/>
      </w:pPr>
    </w:p>
    <w:p w:rsidR="00EB6061" w:rsidRDefault="004548B0">
      <w:pPr>
        <w:pStyle w:val="ConsPlusNormal0"/>
        <w:jc w:val="right"/>
        <w:outlineLvl w:val="0"/>
      </w:pPr>
      <w:r>
        <w:t>Утверждены</w:t>
      </w:r>
    </w:p>
    <w:p w:rsidR="00EB6061" w:rsidRDefault="004548B0">
      <w:pPr>
        <w:pStyle w:val="ConsPlusNormal0"/>
        <w:jc w:val="right"/>
      </w:pPr>
      <w:r>
        <w:t>постановлением Правительства</w:t>
      </w:r>
    </w:p>
    <w:p w:rsidR="00EB6061" w:rsidRDefault="004548B0">
      <w:pPr>
        <w:pStyle w:val="ConsPlusNormal0"/>
        <w:jc w:val="right"/>
      </w:pPr>
      <w:r>
        <w:t>Российской Федерации</w:t>
      </w:r>
    </w:p>
    <w:p w:rsidR="00EB6061" w:rsidRDefault="004548B0">
      <w:pPr>
        <w:pStyle w:val="ConsPlusNormal0"/>
        <w:jc w:val="right"/>
      </w:pPr>
      <w:r>
        <w:t>от 20 октября 2021 г. N 1802</w:t>
      </w:r>
    </w:p>
    <w:p w:rsidR="00EB6061" w:rsidRDefault="00EB6061">
      <w:pPr>
        <w:pStyle w:val="ConsPlusNormal0"/>
        <w:ind w:firstLine="540"/>
        <w:jc w:val="both"/>
      </w:pPr>
    </w:p>
    <w:p w:rsidR="00EB6061" w:rsidRDefault="004548B0">
      <w:pPr>
        <w:pStyle w:val="ConsPlusTitle0"/>
        <w:jc w:val="center"/>
      </w:pPr>
      <w:bookmarkStart w:id="1" w:name="P39"/>
      <w:bookmarkEnd w:id="1"/>
      <w:r>
        <w:t>ПРАВИЛА</w:t>
      </w:r>
    </w:p>
    <w:p w:rsidR="00EB6061" w:rsidRDefault="004548B0">
      <w:pPr>
        <w:pStyle w:val="ConsPlusTitle0"/>
        <w:jc w:val="center"/>
      </w:pPr>
      <w:r>
        <w:t>РАЗМЕЩЕНИЯ НА ОФИЦИАЛЬНОМ САЙТЕ ОБРАЗОВАТЕЛЬНОЙ ОРГАНИЗАЦИИ</w:t>
      </w:r>
    </w:p>
    <w:p w:rsidR="00EB6061" w:rsidRDefault="004548B0">
      <w:pPr>
        <w:pStyle w:val="ConsPlusTitle0"/>
        <w:jc w:val="center"/>
      </w:pPr>
      <w:r>
        <w:t>В ИНФОРМАЦИОННО-ТЕЛЕКОММУНИКАЦИОННОЙ СЕТИ "</w:t>
      </w:r>
      <w:r>
        <w:t>ИНТЕРНЕТ"</w:t>
      </w:r>
    </w:p>
    <w:p w:rsidR="00EB6061" w:rsidRDefault="004548B0">
      <w:pPr>
        <w:pStyle w:val="ConsPlusTitle0"/>
        <w:jc w:val="center"/>
      </w:pPr>
      <w:r>
        <w:t>И ОБНОВЛЕНИЯ ИНФОРМАЦИИ ОБ ОБРАЗОВАТЕЛЬНОЙ ОРГАНИЗАЦИИ</w:t>
      </w:r>
    </w:p>
    <w:p w:rsidR="00EB6061" w:rsidRDefault="00EB6061">
      <w:pPr>
        <w:pStyle w:val="ConsPlusNormal0"/>
        <w:jc w:val="both"/>
      </w:pPr>
    </w:p>
    <w:p w:rsidR="00EB6061" w:rsidRDefault="004548B0">
      <w:pPr>
        <w:pStyle w:val="ConsPlusNormal0"/>
        <w:ind w:firstLine="540"/>
        <w:jc w:val="both"/>
      </w:pPr>
      <w:r>
        <w:t>1. Настоящие Правила определяют порядок размещения на официальном сайте образовательной организации в информационно-телекоммуникационной сети "Интернет" (далее соответственно - официальный с</w:t>
      </w:r>
      <w:r>
        <w:t>айт, сеть "Интернет") и обновления информации об образовательной организации,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Действие настоящих Пр</w:t>
      </w:r>
      <w:r>
        <w:t>авил не распространяется на образовательные организации, находящиеся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Федеральной службы безопасности Российск</w:t>
      </w:r>
      <w:r>
        <w:t>ой Федерации, Министерства Российской Федерации по делам гражданской обороны, чрезвычайным ситуациям и ликвидации последствий стихийных бедствий, Министерства обороны Российской Федерации, Министерства внутренних дел Российской Федерации, Федеральной служб</w:t>
      </w:r>
      <w:r>
        <w:t>ы исполнения наказаний, Федеральной службы охраны Российской</w:t>
      </w:r>
      <w:proofErr w:type="gramEnd"/>
      <w:r>
        <w:t xml:space="preserve"> Федерации и Федеральной службы войск национальной гвардии Российской Федерации.</w:t>
      </w:r>
    </w:p>
    <w:p w:rsidR="00EB6061" w:rsidRDefault="004548B0">
      <w:pPr>
        <w:pStyle w:val="ConsPlusNormal0"/>
        <w:spacing w:before="200"/>
        <w:ind w:firstLine="540"/>
        <w:jc w:val="both"/>
      </w:pPr>
      <w:bookmarkStart w:id="2" w:name="P46"/>
      <w:bookmarkEnd w:id="2"/>
      <w:r>
        <w:t xml:space="preserve">3. Образовательная организация размещает на официальном сайте информацию и копии документов, указанные в </w:t>
      </w:r>
      <w:hyperlink r:id="rId18" w:tooltip="Федеральный закон от 29.12.2012 N 273-ФЗ (ред. от 14.07.2022) &quot;Об образовании в Российской Федерации&quot; (с изм. и доп., вступ. в силу с 01.09.2022) {КонсультантПлюс}">
        <w:r>
          <w:rPr>
            <w:color w:val="0000FF"/>
          </w:rPr>
          <w:t>части 2 статьи 29</w:t>
        </w:r>
      </w:hyperlink>
      <w:r>
        <w:t xml:space="preserve"> Федерального закона "Об образовании в Российской Федерации", с учетом положений </w:t>
      </w:r>
      <w:hyperlink w:anchor="P47" w:tooltip="4. При размещении информации о структуре и об органах управления указываются в том числе:">
        <w:r>
          <w:rPr>
            <w:color w:val="0000FF"/>
          </w:rPr>
          <w:t>пунктов 4</w:t>
        </w:r>
      </w:hyperlink>
      <w:r>
        <w:t xml:space="preserve"> - </w:t>
      </w:r>
      <w:hyperlink w:anchor="P89" w:tooltip="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">
        <w:r>
          <w:rPr>
            <w:color w:val="0000FF"/>
          </w:rPr>
          <w:t>15</w:t>
        </w:r>
      </w:hyperlink>
      <w:r>
        <w:t xml:space="preserve"> настоящих Правил.</w:t>
      </w:r>
    </w:p>
    <w:p w:rsidR="00EB6061" w:rsidRDefault="004548B0">
      <w:pPr>
        <w:pStyle w:val="ConsPlusNormal0"/>
        <w:spacing w:before="200"/>
        <w:ind w:firstLine="540"/>
        <w:jc w:val="both"/>
      </w:pPr>
      <w:bookmarkStart w:id="3" w:name="P47"/>
      <w:bookmarkEnd w:id="3"/>
      <w:r>
        <w:t>4. При размещении информации о структуре и об органах управления указываются в том числе: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а) наименование структурных подразделений (органов управления);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б) фамилии, имена, отчества (при наличии) и должности руководителей структурных подразделений;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в) места нахождения структурных подразделений;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г) адреса официальных сайтов в сети "Интернет" структурных подразделений (при наличии);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д) адреса электронной поч</w:t>
      </w:r>
      <w:r>
        <w:t>ты структурных подразделений (при наличии);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е) сведения 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 в соответствии с Феде</w:t>
      </w:r>
      <w:r>
        <w:t xml:space="preserve">ральным </w:t>
      </w:r>
      <w:hyperlink r:id="rId19" w:tooltip="Федеральный закон от 06.04.2011 N 63-ФЗ (ред. от 14.07.2022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"Об электронной подписи".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5. При размещении информации о реализуемых образовательных программах, включая адаптированные образовательные программы (при наличии), с указанием учебных предметов, курсов, дисциплин (модулей), практики, предусмотр</w:t>
      </w:r>
      <w:r>
        <w:t xml:space="preserve">енных соответствующей образовательной программой (за </w:t>
      </w:r>
      <w:r>
        <w:lastRenderedPageBreak/>
        <w:t>исключением образовательных программ дошкольного образования), для каждой из них указывается следующая информация: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а) об уровне общего или профессионального образования, о наименовании образовательной пр</w:t>
      </w:r>
      <w:r>
        <w:t>ограммы (для общеобразовательных программ);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б) о форме обучения (за исключением образовательных программ дошкольного образования);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в) о нормативном сроке обучения, коде и наименовании профессии, специальности (специальностей), направления (направлений) под</w:t>
      </w:r>
      <w:r>
        <w:t>готовки или укрупненной группе профессий, специальностей и направлений подготовки (для образовательных программ высшего образования по программам бакалавриата, программам специалитета, программам магистратуры, программам ординатуры и программам ассистентур</w:t>
      </w:r>
      <w:r>
        <w:t>ы-стажировки);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г) о шифре и наименовании области науки, группы научных специальностей, научной специальности (для образовательных программ высшего образования по программам подготовки научных и научно-педагогических кадров в аспирантуре (адъюнктуре).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6. Ин</w:t>
      </w:r>
      <w:r>
        <w:t xml:space="preserve">формация, указанная в </w:t>
      </w:r>
      <w:hyperlink r:id="rId20" w:tooltip="Федеральный закон от 29.12.2012 N 273-ФЗ (ред. от 14.07.2022) &quot;Об образовании в Российской Федерации&quot; (с изм. и доп., вступ. в силу с 01.09.2022) {КонсультантПлюс}">
        <w:r>
          <w:rPr>
            <w:color w:val="0000FF"/>
          </w:rPr>
          <w:t>подпунктах "г"</w:t>
        </w:r>
      </w:hyperlink>
      <w:r>
        <w:t xml:space="preserve">, </w:t>
      </w:r>
      <w:hyperlink r:id="rId21" w:tooltip="Федеральный закон от 29.12.2012 N 273-ФЗ (ред. от 14.07.2022) &quot;Об образовании в Российской Федерации&quot; (с изм. и доп., вступ. в силу с 01.09.2022) {КонсультантПлюс}">
        <w:r>
          <w:rPr>
            <w:color w:val="0000FF"/>
          </w:rPr>
          <w:t>"д"</w:t>
        </w:r>
      </w:hyperlink>
      <w:r>
        <w:t xml:space="preserve"> и </w:t>
      </w:r>
      <w:hyperlink r:id="rId22" w:tooltip="Федеральный закон от 29.12.2012 N 273-ФЗ (ред. от 14.07.2022) &quot;Об образовании в Российской Федерации&quot; (с изм. и доп., вступ. в силу с 01.09.2022) {КонсультантПлюс}">
        <w:r>
          <w:rPr>
            <w:color w:val="0000FF"/>
          </w:rPr>
          <w:t>"л" пункта 1 части 2 статьи 29</w:t>
        </w:r>
      </w:hyperlink>
      <w:r>
        <w:t xml:space="preserve"> Федерального закона "Об образовании в Российской Федерации", размещается в форме электронного документа, подписанного простой электронной подписью в соо</w:t>
      </w:r>
      <w:r>
        <w:t xml:space="preserve">тветствии с Федеральным </w:t>
      </w:r>
      <w:hyperlink r:id="rId23" w:tooltip="Федеральный закон от 06.04.2011 N 63-ФЗ (ред. от 14.07.2022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"Об электронной подписи", с приложением образовательной программы.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 xml:space="preserve">7. Информация, предусмотренная </w:t>
      </w:r>
      <w:hyperlink r:id="rId24" w:tooltip="Федеральный закон от 29.12.2012 N 273-ФЗ (ред. от 14.07.2022) &quot;Об образовании в Российской Федерации&quot; (с изм. и доп., вступ. в силу с 01.09.2022) {КонсультантПлюс}">
        <w:r>
          <w:rPr>
            <w:color w:val="0000FF"/>
          </w:rPr>
          <w:t>подпунктом "г.1" пункта 1 части 2 статьи 29</w:t>
        </w:r>
      </w:hyperlink>
      <w:r>
        <w:t xml:space="preserve"> Федераль</w:t>
      </w:r>
      <w:r>
        <w:t>ного закона "Об образовании в Российской Федерации", указывается по каждой общеобразовательной программе и каждым профессии, специальности, в том числе научной, направлению подготовки или укрупненной группе профессий, специальностей и направлений подготовк</w:t>
      </w:r>
      <w:r>
        <w:t>и (для профессиональных образовательных программ).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 xml:space="preserve">8. </w:t>
      </w:r>
      <w:proofErr w:type="gramStart"/>
      <w:r>
        <w:t xml:space="preserve">Информация, предусмотренная </w:t>
      </w:r>
      <w:hyperlink r:id="rId25" w:tooltip="Федеральный закон от 29.12.2012 N 273-ФЗ (ред. от 14.07.2022) &quot;Об образовании в Российской Федерации&quot; (с изм. и доп., вступ. в силу с 01.09.2022) {КонсультантПлюс}">
        <w:r>
          <w:rPr>
            <w:color w:val="0000FF"/>
          </w:rPr>
          <w:t>подпунктом "с" пункта 1 части 2 статьи 29</w:t>
        </w:r>
      </w:hyperlink>
      <w:r>
        <w:t xml:space="preserve"> Федерального закона "Об образовании в Российской Фе</w:t>
      </w:r>
      <w:r>
        <w:t>дерации", указывается в виде численности трудоустроенных выпускников прошлого учебного года, освоивших основные профессиональные образовательные программы среднего профессионального и высшего образования, по каждым профессии, специальности, в том числе нау</w:t>
      </w:r>
      <w:r>
        <w:t>чной, направлению подготовки или укрупненной группе профессий, специальностей и направлений подготовки.</w:t>
      </w:r>
      <w:proofErr w:type="gramEnd"/>
    </w:p>
    <w:p w:rsidR="00EB6061" w:rsidRDefault="004548B0">
      <w:pPr>
        <w:pStyle w:val="ConsPlusNormal0"/>
        <w:spacing w:before="200"/>
        <w:ind w:firstLine="540"/>
        <w:jc w:val="both"/>
      </w:pPr>
      <w:r>
        <w:t>9. Информация о федеральных государственных образовательных стандартах, федеральных государственных требованиях, об образовательных стандартах и самосто</w:t>
      </w:r>
      <w:r>
        <w:t xml:space="preserve">ятельно устанавливаемых требованиях (при их наличии) размещается с приложением копий соответствующих документов, электронных документов, подписанных простой электронной подписью в соответствии с Федеральным </w:t>
      </w:r>
      <w:hyperlink r:id="rId26" w:tooltip="Федеральный закон от 06.04.2011 N 63-ФЗ (ред. от 14.07.2022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"Об электронной подписи" (в части документ</w:t>
      </w:r>
      <w:r>
        <w:t>ов, самостоятельно разрабатываемых и утверждаемых образовательной организацией).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10. При размещении информации о руководителе образовательной организации, его заместителях, руководителях филиалов образовательной организации (при их наличии) указываются в т</w:t>
      </w:r>
      <w:r>
        <w:t>ом числе: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а) фамилия, имя, отчество (при наличии) руководителя, его заместителей;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б) должность руководителя, его заместителей;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в) контактные телефоны;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г) адреса электронной почты.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11. При размещении информации о персональном составе педагогических работников указываются в том числе: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а) фамилия, имя, отчество (при наличии) педагогического работника;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б) занимаемая должность (должности);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lastRenderedPageBreak/>
        <w:t>в) преподаваемые учебные предметы, курсы, дисцип</w:t>
      </w:r>
      <w:r>
        <w:t>лины (модули);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г)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д) ученая степень (при наличии);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е) ученое звание (при наличии);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ж) сведения о повы</w:t>
      </w:r>
      <w:r>
        <w:t>шении квалификации (</w:t>
      </w:r>
      <w:proofErr w:type="gramStart"/>
      <w:r>
        <w:t>за</w:t>
      </w:r>
      <w:proofErr w:type="gramEnd"/>
      <w:r>
        <w:t xml:space="preserve"> последние 3 года);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з) сведения о профессиональной переподготовке (при наличии);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и)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</w:t>
      </w:r>
      <w:r>
        <w:t>, курсов, дисциплин (модулей);</w:t>
      </w:r>
    </w:p>
    <w:p w:rsidR="00EB6061" w:rsidRDefault="004548B0">
      <w:pPr>
        <w:pStyle w:val="ConsPlusNormal0"/>
        <w:spacing w:before="200"/>
        <w:ind w:firstLine="540"/>
        <w:jc w:val="both"/>
      </w:pPr>
      <w:proofErr w:type="gramStart"/>
      <w:r>
        <w:t>к) 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</w:t>
      </w:r>
      <w:r>
        <w:t xml:space="preserve"> и направлений подготовки профессиональной образовательной программы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ассистентуры-стажировки, шифр и наименование области н</w:t>
      </w:r>
      <w:r>
        <w:t>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</w:t>
      </w:r>
      <w:proofErr w:type="gramEnd"/>
      <w:r>
        <w:t xml:space="preserve">), в </w:t>
      </w:r>
      <w:proofErr w:type="gramStart"/>
      <w:r>
        <w:t>реализации</w:t>
      </w:r>
      <w:proofErr w:type="gramEnd"/>
      <w:r>
        <w:t xml:space="preserve"> которых участвует педагогический работник.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12. При размещении информации о местах осу</w:t>
      </w:r>
      <w:r>
        <w:t xml:space="preserve">ществления образовательной деятельности, сведения о которых в соответствии с Федеральным </w:t>
      </w:r>
      <w:hyperlink r:id="rId27" w:tooltip="Федеральный закон от 29.12.2012 N 273-ФЗ (ред. от 14.07.2022) &quot;Об образовании в Российской Федерации&quot; (с изм. и доп., вступ. в силу с 01.09.2022) {КонсультантПлюс}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 не включаются в соответствующую запись в реестре лицензий на</w:t>
      </w:r>
      <w:r>
        <w:t xml:space="preserve"> осуществление образовательной деятельности, данные указываются в виде адреса места нахождения, в том числе: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а) места осуществления образовательной деятельности при использовании сетевой формы реализации образовательных программ;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б) места проведения практи</w:t>
      </w:r>
      <w:r>
        <w:t>ки;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 xml:space="preserve">в) места проведения практической подготовки </w:t>
      </w:r>
      <w:proofErr w:type="gramStart"/>
      <w:r>
        <w:t>обучающихся</w:t>
      </w:r>
      <w:proofErr w:type="gramEnd"/>
      <w:r>
        <w:t>;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г) места проведения государственной итоговой аттестации;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д) места осуществления образовательной деятельности по дополнительным образовательным программам;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е) места осуществления образовательной д</w:t>
      </w:r>
      <w:r>
        <w:t>еятельности по основным программам профессионального обучения.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 xml:space="preserve">13. При размещении информации о материально-техническом обеспечении образовательной деятельности и о наличии общежития, интерната такая информация </w:t>
      </w:r>
      <w:proofErr w:type="gramStart"/>
      <w:r>
        <w:t>указывается</w:t>
      </w:r>
      <w:proofErr w:type="gramEnd"/>
      <w:r>
        <w:t xml:space="preserve"> в том числе в отношении инвалидов </w:t>
      </w:r>
      <w:r>
        <w:t>и лиц с ограниченными возможностями здоровья, включая указание на обеспечение их доступа в здания образовательной организации и наличие для них специальных технических средств обучения коллективного и индивидуального пользования.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Государственные и муниципа</w:t>
      </w:r>
      <w:r>
        <w:t xml:space="preserve">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</w:t>
      </w:r>
      <w:proofErr w:type="gramStart"/>
      <w:r>
        <w:t>размещают</w:t>
      </w:r>
      <w:proofErr w:type="gramEnd"/>
      <w:r>
        <w:t xml:space="preserve"> в том числе меню ежедневного горячего питания, информацию о наличии диетического меню в об</w:t>
      </w:r>
      <w:r>
        <w:t>разовательной организации, перечни юридических лиц и индивидуальных предпринимателей, оказывающих услуги по организации питания в общеобразовательных организациях, перечни юридических лиц и индивидуальных предпринимателей, поставляющих (реализующих) пищевы</w:t>
      </w:r>
      <w:r>
        <w:t xml:space="preserve">е продукты и продовольственное сырье в общеобразовательные организации, формы обратной связи для </w:t>
      </w:r>
      <w:proofErr w:type="gramStart"/>
      <w:r>
        <w:t>родителей</w:t>
      </w:r>
      <w:proofErr w:type="gramEnd"/>
      <w:r>
        <w:t xml:space="preserve"> обучающихся и ответы на вопросы родителей по питанию.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lastRenderedPageBreak/>
        <w:t xml:space="preserve">14. В целях </w:t>
      </w:r>
      <w:proofErr w:type="gramStart"/>
      <w:r>
        <w:t>обеспечения осуществления мониторинга системы образования</w:t>
      </w:r>
      <w:proofErr w:type="gramEnd"/>
      <w:r>
        <w:t xml:space="preserve"> образовательная организац</w:t>
      </w:r>
      <w:r>
        <w:t>ия размещает на официальном сайте информацию о заключенных и планируемых к заключению договорах с иностранными и (или) международными организациями по вопросам образования и науки.</w:t>
      </w:r>
    </w:p>
    <w:p w:rsidR="00EB6061" w:rsidRDefault="004548B0">
      <w:pPr>
        <w:pStyle w:val="ConsPlusNormal0"/>
        <w:spacing w:before="200"/>
        <w:ind w:firstLine="540"/>
        <w:jc w:val="both"/>
      </w:pPr>
      <w:bookmarkStart w:id="4" w:name="P89"/>
      <w:bookmarkEnd w:id="4"/>
      <w:r>
        <w:t>15. Копии предписаний органов, осуществляющих государственный контроль (над</w:t>
      </w:r>
      <w:r>
        <w:t>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(при наличии).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 xml:space="preserve">16. Образовательная организация обновляет сведения, указанные в </w:t>
      </w:r>
      <w:hyperlink w:anchor="P46" w:tooltip="3. Образовательная организация размещает на официальном сайте информацию и копии документов, указанные в части 2 статьи 29 Федерального закона &quot;Об образовании в Российской Федерации&quot;, с учетом положений пунктов 4 - 15 настоящих Правил.">
        <w:r>
          <w:rPr>
            <w:color w:val="0000FF"/>
          </w:rPr>
          <w:t>пунктах 3</w:t>
        </w:r>
      </w:hyperlink>
      <w:r>
        <w:t xml:space="preserve"> - </w:t>
      </w:r>
      <w:hyperlink w:anchor="P89" w:tooltip="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">
        <w:r>
          <w:rPr>
            <w:color w:val="0000FF"/>
          </w:rPr>
          <w:t>15</w:t>
        </w:r>
      </w:hyperlink>
      <w:r>
        <w:t xml:space="preserve"> настоящих Правил, не позднее 10 рабочих дней со дня их создания, получения или внесения в них соответствующих изменений.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17. Пол</w:t>
      </w:r>
      <w:r>
        <w:t xml:space="preserve">ьзователю официального сайта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</w:t>
      </w:r>
      <w:r>
        <w:t>сети "Интернет".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 xml:space="preserve">18. </w:t>
      </w:r>
      <w:proofErr w:type="gramStart"/>
      <w:r>
        <w:t xml:space="preserve">Информация, указанная в </w:t>
      </w:r>
      <w:hyperlink w:anchor="P46" w:tooltip="3. Образовательная организация размещает на официальном сайте информацию и копии документов, указанные в части 2 статьи 29 Федерального закона &quot;Об образовании в Российской Федерации&quot;, с учетом положений пунктов 4 - 15 настоящих Правил.">
        <w:r>
          <w:rPr>
            <w:color w:val="0000FF"/>
          </w:rPr>
          <w:t>пунктах 3</w:t>
        </w:r>
      </w:hyperlink>
      <w:r>
        <w:t xml:space="preserve"> - </w:t>
      </w:r>
      <w:hyperlink w:anchor="P89" w:tooltip="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">
        <w:r>
          <w:rPr>
            <w:color w:val="0000FF"/>
          </w:rPr>
          <w:t>15</w:t>
        </w:r>
      </w:hyperlink>
      <w:r>
        <w:t xml:space="preserve"> настоящих Правил, размещается на официальном сайте в текстовой и (или) табличной формах, а также в форме копий документов, электронных документов, </w:t>
      </w:r>
      <w:r>
        <w:t xml:space="preserve">подписанных простой электронной подписью в соответствии с Федеральным </w:t>
      </w:r>
      <w:hyperlink r:id="rId28" w:tooltip="Федеральный закон от 06.04.2011 N 63-ФЗ (ред. от 14.07.2022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"Об электронной подписи" (в части документов, самостоятельно разрабатываемых и утверждаемых образовательной организацией), в соответствии с </w:t>
      </w:r>
      <w:hyperlink r:id="rId29" w:tooltip="Приказ Рособрнадзора от 14.08.2020 N 831 (ред. от 12.01.2022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">
        <w:r>
          <w:rPr>
            <w:color w:val="0000FF"/>
          </w:rPr>
          <w:t>требованиями</w:t>
        </w:r>
      </w:hyperlink>
      <w:r>
        <w:t xml:space="preserve"> к структуре официального сайта и формату представления информации, установленными</w:t>
      </w:r>
      <w:proofErr w:type="gramEnd"/>
      <w:r>
        <w:t xml:space="preserve"> Федеральной службой </w:t>
      </w:r>
      <w:r>
        <w:t>по надзору в сфере образования и науки.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19.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20. 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а) доступ к размещенной на официальном сайте информации без использования программного обеспечения, установка которого на техниче</w:t>
      </w:r>
      <w:r>
        <w:t>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б) защиту информации от уничтожения, модификации и блокиро</w:t>
      </w:r>
      <w:r>
        <w:t>вания доступа к ней, а также иных неправомерных действий в отношении нее;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в) возможность копирования информации на резервный носитель, обеспечивающий ее восстановление.</w:t>
      </w:r>
    </w:p>
    <w:p w:rsidR="00EB6061" w:rsidRDefault="004548B0">
      <w:pPr>
        <w:pStyle w:val="ConsPlusNormal0"/>
        <w:spacing w:before="200"/>
        <w:ind w:firstLine="540"/>
        <w:jc w:val="both"/>
      </w:pPr>
      <w:r>
        <w:t>21. Информация на официальном сайте размещается на русском языке, а также может быть ра</w:t>
      </w:r>
      <w:r>
        <w:t>змещена на государственных языках республик, входящих в состав Российской Федерации, и (или) на иностранных языках.</w:t>
      </w:r>
    </w:p>
    <w:p w:rsidR="00EB6061" w:rsidRDefault="00EB6061">
      <w:pPr>
        <w:pStyle w:val="ConsPlusNormal0"/>
        <w:ind w:firstLine="540"/>
        <w:jc w:val="both"/>
      </w:pPr>
    </w:p>
    <w:p w:rsidR="00EB6061" w:rsidRDefault="00EB6061">
      <w:pPr>
        <w:pStyle w:val="ConsPlusNormal0"/>
        <w:ind w:firstLine="540"/>
        <w:jc w:val="both"/>
      </w:pPr>
    </w:p>
    <w:p w:rsidR="00EB6061" w:rsidRDefault="00EB606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B6061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8B0" w:rsidRDefault="004548B0">
      <w:r>
        <w:separator/>
      </w:r>
    </w:p>
  </w:endnote>
  <w:endnote w:type="continuationSeparator" w:id="0">
    <w:p w:rsidR="004548B0" w:rsidRDefault="0045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61" w:rsidRDefault="00EB606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B606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B6061" w:rsidRDefault="004548B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B6061" w:rsidRDefault="004548B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B6061" w:rsidRDefault="004548B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6532E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6532E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EB6061" w:rsidRDefault="004548B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61" w:rsidRDefault="00EB606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B606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B6061" w:rsidRDefault="004548B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B6061" w:rsidRDefault="004548B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B6061" w:rsidRDefault="004548B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6532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6532E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EB6061" w:rsidRDefault="004548B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8B0" w:rsidRDefault="004548B0">
      <w:r>
        <w:separator/>
      </w:r>
    </w:p>
  </w:footnote>
  <w:footnote w:type="continuationSeparator" w:id="0">
    <w:p w:rsidR="004548B0" w:rsidRDefault="00454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B606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B6061" w:rsidRDefault="004548B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20.10.2021 N 1802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</w:t>
          </w:r>
          <w:r>
            <w:rPr>
              <w:rFonts w:ascii="Tahoma" w:hAnsi="Tahoma" w:cs="Tahoma"/>
              <w:sz w:val="16"/>
              <w:szCs w:val="16"/>
            </w:rPr>
            <w:t xml:space="preserve"> Правил размещения на официальном сайте образовательн...</w:t>
          </w:r>
        </w:p>
      </w:tc>
      <w:tc>
        <w:tcPr>
          <w:tcW w:w="2300" w:type="pct"/>
          <w:vAlign w:val="center"/>
        </w:tcPr>
        <w:p w:rsidR="00EB6061" w:rsidRDefault="004548B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EB6061" w:rsidRDefault="00EB606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B6061" w:rsidRDefault="00EB606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B606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B6061" w:rsidRDefault="004548B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</w:t>
          </w:r>
          <w:r>
            <w:rPr>
              <w:rFonts w:ascii="Tahoma" w:hAnsi="Tahoma" w:cs="Tahoma"/>
              <w:sz w:val="16"/>
              <w:szCs w:val="16"/>
            </w:rPr>
            <w:t>20.10.2021 N 1802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размещения на официальном сайте образовательн...</w:t>
          </w:r>
        </w:p>
      </w:tc>
      <w:tc>
        <w:tcPr>
          <w:tcW w:w="2300" w:type="pct"/>
          <w:vAlign w:val="center"/>
        </w:tcPr>
        <w:p w:rsidR="00EB6061" w:rsidRDefault="004548B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EB6061" w:rsidRDefault="00EB606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B6061" w:rsidRDefault="00EB606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61"/>
    <w:rsid w:val="0016532E"/>
    <w:rsid w:val="004548B0"/>
    <w:rsid w:val="00EB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1653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1653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61B6101C66073D939BE51FADE76F1DBA86B0CABDF182A14F1A14E297EF7EC2C8476001424245A710388359C4DF2Dx4J" TargetMode="External"/><Relationship Id="rId18" Type="http://schemas.openxmlformats.org/officeDocument/2006/relationships/hyperlink" Target="consultantplus://offline/ref=61B6101C66073D939BE51FADE76F1DBA80B0CCB2F186A14F1A14E297EF7EC2C85560594E4047BD1132960F95998307A7448D8F505E9BC04929x5J" TargetMode="External"/><Relationship Id="rId26" Type="http://schemas.openxmlformats.org/officeDocument/2006/relationships/hyperlink" Target="consultantplus://offline/ref=61B6101C66073D939BE51FADE76F1DBA80B3CEB5F386A14F1A14E297EF7EC2C8476001424245A710388359C4DF2Dx4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1B6101C66073D939BE51FADE76F1DBA80B0CCB2F186A14F1A14E297EF7EC2C85560594E4047BD1138960F95998307A7448D8F505E9BC04929x5J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61B6101C66073D939BE51FADE76F1DBA85B9CBB3F285A14F1A14E297EF7EC2C8476001424245A710388359C4DF2Dx4J" TargetMode="External"/><Relationship Id="rId17" Type="http://schemas.openxmlformats.org/officeDocument/2006/relationships/hyperlink" Target="consultantplus://offline/ref=61B6101C66073D939BE51FADE76F1DBA87B4CBB6F684A14F1A14E297EF7EC2C8476001424245A710388359C4DF2Dx4J" TargetMode="External"/><Relationship Id="rId25" Type="http://schemas.openxmlformats.org/officeDocument/2006/relationships/hyperlink" Target="consultantplus://offline/ref=61B6101C66073D939BE51FADE76F1DBA80B0CCB2F186A14F1A14E297EF7EC2C85560594E4047BD1330960F95998307A7448D8F505E9BC04929x5J" TargetMode="External"/><Relationship Id="rId33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1B6101C66073D939BE51FADE76F1DBA87B3CCB3FE81A14F1A14E297EF7EC2C85560594E4047B91038960F95998307A7448D8F505E9BC04929x5J" TargetMode="External"/><Relationship Id="rId20" Type="http://schemas.openxmlformats.org/officeDocument/2006/relationships/hyperlink" Target="consultantplus://offline/ref=61B6101C66073D939BE51FADE76F1DBA80B0CCB2F186A14F1A14E297EF7EC2C85560594E4047BD1139960F95998307A7448D8F505E9BC04929x5J" TargetMode="External"/><Relationship Id="rId29" Type="http://schemas.openxmlformats.org/officeDocument/2006/relationships/hyperlink" Target="consultantplus://offline/ref=61B6101C66073D939BE51FADE76F1DBA80B0CBB7F085A14F1A14E297EF7EC2C85560594E4047B91131960F95998307A7448D8F505E9BC04929x5J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1B6101C66073D939BE51FADE76F1DBA87B4CBB6F081A14F1A14E297EF7EC2C8476001424245A710388359C4DF2Dx4J" TargetMode="External"/><Relationship Id="rId24" Type="http://schemas.openxmlformats.org/officeDocument/2006/relationships/hyperlink" Target="consultantplus://offline/ref=61B6101C66073D939BE51FADE76F1DBA80B0CCB2F186A14F1A14E297EF7EC2C85560594C4746B24460D90EC9DFD414A54F8D8D594229xBJ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1B6101C66073D939BE51FADE76F1DBA87B9C9B0F688A14F1A14E297EF7EC2C85560594E4047B91438960F95998307A7448D8F505E9BC04929x5J" TargetMode="External"/><Relationship Id="rId23" Type="http://schemas.openxmlformats.org/officeDocument/2006/relationships/hyperlink" Target="consultantplus://offline/ref=61B6101C66073D939BE51FADE76F1DBA80B3CEB5F386A14F1A14E297EF7EC2C8476001424245A710388359C4DF2Dx4J" TargetMode="External"/><Relationship Id="rId28" Type="http://schemas.openxmlformats.org/officeDocument/2006/relationships/hyperlink" Target="consultantplus://offline/ref=61B6101C66073D939BE51FADE76F1DBA80B3CEB5F386A14F1A14E297EF7EC2C8476001424245A710388359C4DF2Dx4J" TargetMode="External"/><Relationship Id="rId10" Type="http://schemas.openxmlformats.org/officeDocument/2006/relationships/hyperlink" Target="consultantplus://offline/ref=61B6101C66073D939BE51FADE76F1DBA80B0CCB2F186A14F1A14E297EF7EC2C85560594E4047BD1433960F95998307A7448D8F505E9BC04929x5J" TargetMode="External"/><Relationship Id="rId19" Type="http://schemas.openxmlformats.org/officeDocument/2006/relationships/hyperlink" Target="consultantplus://offline/ref=61B6101C66073D939BE51FADE76F1DBA80B3CEB5F386A14F1A14E297EF7EC2C8476001424245A710388359C4DF2Dx4J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consultantplus://offline/ref=61B6101C66073D939BE51FADE76F1DBA86B3CEB7F180A14F1A14E297EF7EC2C85560594E4047B91634960F95998307A7448D8F505E9BC04929x5J" TargetMode="External"/><Relationship Id="rId22" Type="http://schemas.openxmlformats.org/officeDocument/2006/relationships/hyperlink" Target="consultantplus://offline/ref=61B6101C66073D939BE51FADE76F1DBA80B0CCB2F186A14F1A14E297EF7EC2C85560594B4740B24460D90EC9DFD414A54F8D8D594229xBJ" TargetMode="External"/><Relationship Id="rId27" Type="http://schemas.openxmlformats.org/officeDocument/2006/relationships/hyperlink" Target="consultantplus://offline/ref=61B6101C66073D939BE51FADE76F1DBA80B0CCB2F186A14F1A14E297EF7EC2C8476001424245A710388359C4DF2Dx4J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3584</Words>
  <Characters>20432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20.10.2021 N 1802
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</vt:lpstr>
    </vt:vector>
  </TitlesOfParts>
  <Company>КонсультантПлюс Версия 4022.00.21</Company>
  <LinksUpToDate>false</LinksUpToDate>
  <CharactersWithSpaces>23969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20.10.2021 N 1802
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Федерации"</dc:title>
  <dc:creator>Валерий Воронин</dc:creator>
  <cp:lastModifiedBy>Дом</cp:lastModifiedBy>
  <cp:revision>2</cp:revision>
  <dcterms:created xsi:type="dcterms:W3CDTF">2022-11-11T16:49:00Z</dcterms:created>
  <dcterms:modified xsi:type="dcterms:W3CDTF">2022-11-11T16:49:00Z</dcterms:modified>
</cp:coreProperties>
</file>