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F3" w:rsidRPr="001616DA" w:rsidRDefault="002B4C7A" w:rsidP="001616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6DA">
        <w:rPr>
          <w:rFonts w:ascii="Times New Roman" w:hAnsi="Times New Roman" w:cs="Times New Roman"/>
          <w:b/>
          <w:sz w:val="28"/>
          <w:szCs w:val="28"/>
        </w:rPr>
        <w:t xml:space="preserve">Требования, предъявляемые к </w:t>
      </w:r>
      <w:proofErr w:type="spellStart"/>
      <w:r w:rsidRPr="001616DA">
        <w:rPr>
          <w:rFonts w:ascii="Times New Roman" w:hAnsi="Times New Roman" w:cs="Times New Roman"/>
          <w:b/>
          <w:sz w:val="28"/>
          <w:szCs w:val="28"/>
        </w:rPr>
        <w:t>педработник</w:t>
      </w:r>
      <w:r w:rsidR="001616DA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1616DA">
        <w:rPr>
          <w:rFonts w:ascii="Times New Roman" w:hAnsi="Times New Roman" w:cs="Times New Roman"/>
          <w:b/>
          <w:sz w:val="28"/>
          <w:szCs w:val="28"/>
        </w:rPr>
        <w:t>, аттестуем</w:t>
      </w:r>
      <w:r w:rsidR="001616DA">
        <w:rPr>
          <w:rFonts w:ascii="Times New Roman" w:hAnsi="Times New Roman" w:cs="Times New Roman"/>
          <w:b/>
          <w:sz w:val="28"/>
          <w:szCs w:val="28"/>
        </w:rPr>
        <w:t>ого</w:t>
      </w:r>
      <w:r w:rsidRPr="001616DA">
        <w:rPr>
          <w:rFonts w:ascii="Times New Roman" w:hAnsi="Times New Roman" w:cs="Times New Roman"/>
          <w:b/>
          <w:sz w:val="28"/>
          <w:szCs w:val="28"/>
        </w:rPr>
        <w:t xml:space="preserve"> на квалификационн</w:t>
      </w:r>
      <w:r w:rsidR="001616DA">
        <w:rPr>
          <w:rFonts w:ascii="Times New Roman" w:hAnsi="Times New Roman" w:cs="Times New Roman"/>
          <w:b/>
          <w:sz w:val="28"/>
          <w:szCs w:val="28"/>
        </w:rPr>
        <w:t>ую</w:t>
      </w:r>
      <w:r w:rsidRPr="001616DA">
        <w:rPr>
          <w:rFonts w:ascii="Times New Roman" w:hAnsi="Times New Roman" w:cs="Times New Roman"/>
          <w:b/>
          <w:sz w:val="28"/>
          <w:szCs w:val="28"/>
        </w:rPr>
        <w:t xml:space="preserve"> категори</w:t>
      </w:r>
      <w:r w:rsidR="001616DA">
        <w:rPr>
          <w:rFonts w:ascii="Times New Roman" w:hAnsi="Times New Roman" w:cs="Times New Roman"/>
          <w:b/>
          <w:sz w:val="28"/>
          <w:szCs w:val="28"/>
        </w:rPr>
        <w:t>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38"/>
        <w:gridCol w:w="8166"/>
      </w:tblGrid>
      <w:tr w:rsidR="002B4C7A" w:rsidRPr="001616DA" w:rsidTr="000C4ED2">
        <w:tc>
          <w:tcPr>
            <w:tcW w:w="7138" w:type="dxa"/>
          </w:tcPr>
          <w:p w:rsidR="002B4C7A" w:rsidRPr="000C4ED2" w:rsidRDefault="002B4C7A" w:rsidP="001616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 </w:t>
            </w:r>
            <w:proofErr w:type="gramStart"/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36  </w:t>
            </w:r>
            <w:proofErr w:type="spellStart"/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>пр</w:t>
            </w:r>
            <w:proofErr w:type="spellEnd"/>
            <w:proofErr w:type="gramEnd"/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276 Порядок</w:t>
            </w:r>
            <w:r w:rsidR="0089167D"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аттестации</w:t>
            </w:r>
          </w:p>
        </w:tc>
        <w:tc>
          <w:tcPr>
            <w:tcW w:w="8166" w:type="dxa"/>
          </w:tcPr>
          <w:p w:rsidR="002B4C7A" w:rsidRPr="000C4ED2" w:rsidRDefault="002B4C7A" w:rsidP="001616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 </w:t>
            </w:r>
            <w:proofErr w:type="gramStart"/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37  </w:t>
            </w:r>
            <w:proofErr w:type="spellStart"/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>пр</w:t>
            </w:r>
            <w:proofErr w:type="spellEnd"/>
            <w:proofErr w:type="gramEnd"/>
            <w:r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276 Порядок</w:t>
            </w:r>
            <w:r w:rsidR="0089167D" w:rsidRPr="000C4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аттестации</w:t>
            </w:r>
          </w:p>
        </w:tc>
      </w:tr>
      <w:tr w:rsidR="002B4C7A" w:rsidRPr="001616DA" w:rsidTr="000C4ED2">
        <w:tc>
          <w:tcPr>
            <w:tcW w:w="7138" w:type="dxa"/>
          </w:tcPr>
          <w:p w:rsidR="002B4C7A" w:rsidRPr="001616DA" w:rsidRDefault="002B4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Первая  квалификационная</w:t>
            </w:r>
            <w:proofErr w:type="gramEnd"/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категория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педагогическим   работникам устанавливается на основе:</w:t>
            </w:r>
          </w:p>
        </w:tc>
        <w:tc>
          <w:tcPr>
            <w:tcW w:w="8166" w:type="dxa"/>
          </w:tcPr>
          <w:p w:rsidR="002B4C7A" w:rsidRPr="001616DA" w:rsidRDefault="002B4C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Высшая  квалификационная</w:t>
            </w:r>
            <w:proofErr w:type="gramEnd"/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категория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педагогическим   работникам устанавливается на основе:</w:t>
            </w:r>
          </w:p>
        </w:tc>
      </w:tr>
      <w:tr w:rsidR="002B4C7A" w:rsidRPr="001616DA" w:rsidTr="000C4ED2">
        <w:tc>
          <w:tcPr>
            <w:tcW w:w="7138" w:type="dxa"/>
          </w:tcPr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стабильных  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положительных   результатов   освоения     обучающимися образовательных программ по итогам мониторингов,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проводимых организацией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стабильных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 положительных   результатов   освоения     обучающимися образовательных </w:t>
            </w: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</w:rPr>
              <w:t>программ  по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итогам  мониторинга  системы   образования,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проводимого  в  порядке,  установленном  постановлением 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  Правительства РФ</w:t>
            </w:r>
            <w:r w:rsidR="001616DA"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от 5 августа 2013 г. N 662*(5)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3 </w:t>
            </w: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выявления  развития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 у   обучающихся   способностей     к   научной (интеллектуальной), творческой, физкультурно-спортивной деятельности;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личного вклада в повышение качества образования, совершенствования </w:t>
            </w: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методов  обучения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и  воспитания,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транслирования   в     педагогических </w:t>
            </w: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коллективах  опыта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практических  результатов  своей     профессиональной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деятельности</w:t>
            </w:r>
            <w:proofErr w:type="gramEnd"/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активного  участия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в  работе  методических объединений педагогических работников организации</w:t>
            </w:r>
          </w:p>
          <w:p w:rsidR="002B4C7A" w:rsidRPr="001616DA" w:rsidRDefault="002B4C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6" w:type="dxa"/>
          </w:tcPr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достижения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обучающимися положительной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динамики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результатов освоения образовательных программ по итогам мониторингов,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проводимых организацией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достижения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 обучающимися   положительных   результатов     освоения образовательных </w:t>
            </w: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</w:rPr>
              <w:t>программ  по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итог</w:t>
            </w:r>
            <w:bookmarkStart w:id="0" w:name="_GoBack"/>
            <w:bookmarkEnd w:id="0"/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ам  мониторинга  системы   образования,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проводимого  в  порядке,  установленном  постановлением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   Правительства РФ от 5 августа 2013 г. N 662*(5)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3 </w:t>
            </w: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выявления  </w:t>
            </w:r>
            <w:r w:rsidRPr="0089167D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и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 развития   способностей   обучающихся     к   научной (интеллектуальной), творческой, физкультурно-спортивной деятельности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>4 участие обучающихся в олимпиадах, конкурсах, фестивалях, соревнованиях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5 личного вклада в повышение качества образования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21C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6 совершенствования методов </w:t>
            </w:r>
            <w:proofErr w:type="gramStart"/>
            <w:r w:rsidRPr="008921C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обучения  и</w:t>
            </w:r>
            <w:proofErr w:type="gramEnd"/>
            <w:r w:rsidRPr="008921C3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 воспитания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proofErr w:type="gramStart"/>
            <w:r w:rsidRPr="001616DA">
              <w:rPr>
                <w:rFonts w:ascii="Times New Roman" w:hAnsi="Times New Roman" w:cs="Times New Roman"/>
                <w:sz w:val="26"/>
                <w:szCs w:val="26"/>
              </w:rPr>
              <w:t>продуктивного  использования</w:t>
            </w:r>
            <w:proofErr w:type="gramEnd"/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  новых образовательных технологий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8 транслирования в педагогических   коллективах опыта практических результатов своей профессиональной деятельности</w:t>
            </w: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16DA">
              <w:rPr>
                <w:rFonts w:ascii="Times New Roman" w:hAnsi="Times New Roman" w:cs="Times New Roman"/>
                <w:b/>
                <w:sz w:val="26"/>
                <w:szCs w:val="26"/>
              </w:rPr>
              <w:t>в том числе экспериментальной и инновационной;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9 </w:t>
            </w:r>
            <w:r w:rsidRPr="001616DA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активного участия в работе методических объединений   педагогических работников   организаций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10 активного участия в   разработке       программно-методического сопровождения образовательного процесса</w:t>
            </w:r>
          </w:p>
          <w:p w:rsidR="002B4C7A" w:rsidRPr="001616DA" w:rsidRDefault="002B4C7A" w:rsidP="008916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16DA">
              <w:rPr>
                <w:rFonts w:ascii="Times New Roman" w:hAnsi="Times New Roman" w:cs="Times New Roman"/>
                <w:sz w:val="26"/>
                <w:szCs w:val="26"/>
              </w:rPr>
              <w:t xml:space="preserve"> 11 активного участия в профессиональных конкурсах</w:t>
            </w:r>
          </w:p>
        </w:tc>
      </w:tr>
    </w:tbl>
    <w:p w:rsidR="000C4ED2" w:rsidRPr="000C4ED2" w:rsidRDefault="000C4ED2" w:rsidP="000C4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ED2">
        <w:rPr>
          <w:rFonts w:ascii="Courier New" w:eastAsia="Times New Roman" w:hAnsi="Courier New" w:cs="Courier New"/>
          <w:b/>
          <w:color w:val="000000"/>
          <w:sz w:val="18"/>
          <w:szCs w:val="18"/>
          <w:lang w:eastAsia="ru-RU"/>
        </w:rPr>
        <w:t>П.</w:t>
      </w:r>
      <w:r w:rsidRPr="000C4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38.</w:t>
      </w:r>
      <w:r w:rsidRPr="00743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деятельности педагогических работников в</w:t>
      </w:r>
      <w:r w:rsidR="007D2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  установления   квалификационной    категории       </w:t>
      </w:r>
      <w:r w:rsidRPr="00743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осуществляется</w:t>
      </w:r>
      <w:r w:rsidR="0074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аттестационной комиссией на основе результатов их работы, предусмотренных</w:t>
      </w:r>
      <w:r w:rsidR="0074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пунктами 36 и 37 настоящего Порядка, 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при </w:t>
      </w:r>
      <w:proofErr w:type="gramStart"/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условии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что</w:t>
      </w:r>
      <w:proofErr w:type="gramEnd"/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их   деятельность</w:t>
      </w:r>
      <w:r w:rsidR="00743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E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связана с соответствующими направлениями работы</w:t>
      </w:r>
      <w:r w:rsidRPr="000C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4C7A" w:rsidRPr="001616DA" w:rsidRDefault="002B4C7A">
      <w:pPr>
        <w:rPr>
          <w:rFonts w:ascii="Times New Roman" w:hAnsi="Times New Roman" w:cs="Times New Roman"/>
          <w:sz w:val="28"/>
          <w:szCs w:val="28"/>
        </w:rPr>
      </w:pPr>
    </w:p>
    <w:sectPr w:rsidR="002B4C7A" w:rsidRPr="001616DA" w:rsidSect="000C4E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6382"/>
    <w:rsid w:val="000C4ED2"/>
    <w:rsid w:val="001616DA"/>
    <w:rsid w:val="0023020D"/>
    <w:rsid w:val="00246382"/>
    <w:rsid w:val="002B4C7A"/>
    <w:rsid w:val="007436EE"/>
    <w:rsid w:val="007D2FF9"/>
    <w:rsid w:val="0089167D"/>
    <w:rsid w:val="008921C3"/>
    <w:rsid w:val="00B2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87FFA-0D67-4D8C-8B5F-50EF50B5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Краева Вероника Александровна</dc:creator>
  <cp:keywords/>
  <dc:description/>
  <cp:lastModifiedBy>Слушатель курсов</cp:lastModifiedBy>
  <cp:revision>7</cp:revision>
  <dcterms:created xsi:type="dcterms:W3CDTF">2018-07-30T11:23:00Z</dcterms:created>
  <dcterms:modified xsi:type="dcterms:W3CDTF">2020-11-03T04:45:00Z</dcterms:modified>
</cp:coreProperties>
</file>