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00F" w:rsidRPr="00EA200F" w:rsidRDefault="00F34871" w:rsidP="00EA20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00F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F34871" w:rsidRPr="00EA200F" w:rsidRDefault="00F34871" w:rsidP="00EA20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00F">
        <w:rPr>
          <w:rFonts w:ascii="Times New Roman" w:hAnsi="Times New Roman" w:cs="Times New Roman"/>
          <w:b/>
          <w:sz w:val="28"/>
          <w:szCs w:val="28"/>
        </w:rPr>
        <w:t>приема заявлений на оздоровление в каникулярный период 2025 года</w:t>
      </w:r>
    </w:p>
    <w:p w:rsidR="00EA200F" w:rsidRDefault="00EA2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заявлений производится:</w:t>
      </w:r>
    </w:p>
    <w:p w:rsidR="00EA200F" w:rsidRDefault="00EA2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портале Госуслуги;</w:t>
      </w:r>
    </w:p>
    <w:p w:rsidR="00EA200F" w:rsidRPr="00EA200F" w:rsidRDefault="00EA2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Управлении образования.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F34871" w:rsidRPr="00EA200F" w:rsidTr="00EA200F">
        <w:tc>
          <w:tcPr>
            <w:tcW w:w="3397" w:type="dxa"/>
          </w:tcPr>
          <w:p w:rsidR="00F34871" w:rsidRPr="00EA200F" w:rsidRDefault="00F34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34871" w:rsidRPr="00EA200F" w:rsidRDefault="00EA200F" w:rsidP="00EA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п</w:t>
            </w:r>
            <w:r w:rsidR="00F34871" w:rsidRPr="00EA200F">
              <w:rPr>
                <w:rFonts w:ascii="Times New Roman" w:hAnsi="Times New Roman" w:cs="Times New Roman"/>
                <w:sz w:val="28"/>
                <w:szCs w:val="28"/>
              </w:rPr>
              <w:t>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F34871" w:rsidRPr="00EA2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34871" w:rsidRPr="00EA200F" w:rsidTr="00EA200F">
        <w:tc>
          <w:tcPr>
            <w:tcW w:w="3397" w:type="dxa"/>
          </w:tcPr>
          <w:p w:rsidR="00F34871" w:rsidRPr="00EA200F" w:rsidRDefault="00F34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00F">
              <w:rPr>
                <w:rFonts w:ascii="Times New Roman" w:hAnsi="Times New Roman" w:cs="Times New Roman"/>
                <w:sz w:val="28"/>
                <w:szCs w:val="28"/>
              </w:rPr>
              <w:t xml:space="preserve">Весенние каникулы </w:t>
            </w:r>
          </w:p>
        </w:tc>
        <w:tc>
          <w:tcPr>
            <w:tcW w:w="5954" w:type="dxa"/>
          </w:tcPr>
          <w:p w:rsidR="00F34871" w:rsidRPr="00EA200F" w:rsidRDefault="00F34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00F">
              <w:rPr>
                <w:rFonts w:ascii="Times New Roman" w:hAnsi="Times New Roman" w:cs="Times New Roman"/>
                <w:sz w:val="28"/>
                <w:szCs w:val="28"/>
              </w:rPr>
              <w:t>03 марта</w:t>
            </w:r>
            <w:r w:rsidR="00EA200F" w:rsidRPr="00EA200F">
              <w:rPr>
                <w:rFonts w:ascii="Times New Roman" w:hAnsi="Times New Roman" w:cs="Times New Roman"/>
                <w:sz w:val="28"/>
                <w:szCs w:val="28"/>
              </w:rPr>
              <w:t xml:space="preserve"> 2025 -</w:t>
            </w:r>
            <w:r w:rsidRPr="00EA200F">
              <w:rPr>
                <w:rFonts w:ascii="Times New Roman" w:hAnsi="Times New Roman" w:cs="Times New Roman"/>
                <w:sz w:val="28"/>
                <w:szCs w:val="28"/>
              </w:rPr>
              <w:t xml:space="preserve"> 14 марта 2025</w:t>
            </w:r>
          </w:p>
        </w:tc>
      </w:tr>
      <w:tr w:rsidR="00F34871" w:rsidRPr="00EA200F" w:rsidTr="00EA200F">
        <w:tc>
          <w:tcPr>
            <w:tcW w:w="3397" w:type="dxa"/>
          </w:tcPr>
          <w:p w:rsidR="00F34871" w:rsidRPr="00EA200F" w:rsidRDefault="00F34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00F">
              <w:rPr>
                <w:rFonts w:ascii="Times New Roman" w:hAnsi="Times New Roman" w:cs="Times New Roman"/>
                <w:sz w:val="28"/>
                <w:szCs w:val="28"/>
              </w:rPr>
              <w:t xml:space="preserve">Летние каникулы </w:t>
            </w:r>
          </w:p>
        </w:tc>
        <w:tc>
          <w:tcPr>
            <w:tcW w:w="5954" w:type="dxa"/>
          </w:tcPr>
          <w:p w:rsidR="00F34871" w:rsidRPr="00EA200F" w:rsidRDefault="00F34871" w:rsidP="00EA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00F">
              <w:rPr>
                <w:rFonts w:ascii="Times New Roman" w:hAnsi="Times New Roman" w:cs="Times New Roman"/>
                <w:sz w:val="28"/>
                <w:szCs w:val="28"/>
              </w:rPr>
              <w:t>01 апреля</w:t>
            </w:r>
            <w:r w:rsidR="00EA200F" w:rsidRPr="00EA200F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Pr="00EA2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200F" w:rsidRPr="00EA20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200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EA200F" w:rsidRPr="00EA20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A200F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2025</w:t>
            </w:r>
          </w:p>
        </w:tc>
      </w:tr>
      <w:tr w:rsidR="00F34871" w:rsidRPr="00EA200F" w:rsidTr="00EA200F">
        <w:tc>
          <w:tcPr>
            <w:tcW w:w="3397" w:type="dxa"/>
          </w:tcPr>
          <w:p w:rsidR="00F34871" w:rsidRPr="00EA200F" w:rsidRDefault="00F34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00F">
              <w:rPr>
                <w:rFonts w:ascii="Times New Roman" w:hAnsi="Times New Roman" w:cs="Times New Roman"/>
                <w:sz w:val="28"/>
                <w:szCs w:val="28"/>
              </w:rPr>
              <w:t xml:space="preserve">Осенние каникулы </w:t>
            </w:r>
          </w:p>
        </w:tc>
        <w:tc>
          <w:tcPr>
            <w:tcW w:w="5954" w:type="dxa"/>
          </w:tcPr>
          <w:p w:rsidR="00F34871" w:rsidRPr="00EA200F" w:rsidRDefault="00EA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00F">
              <w:rPr>
                <w:rFonts w:ascii="Times New Roman" w:hAnsi="Times New Roman" w:cs="Times New Roman"/>
                <w:sz w:val="28"/>
                <w:szCs w:val="28"/>
              </w:rPr>
              <w:t>13 октября 2025 – 17 октября 2025</w:t>
            </w:r>
          </w:p>
        </w:tc>
      </w:tr>
      <w:tr w:rsidR="00F34871" w:rsidRPr="00EA200F" w:rsidTr="00EA200F">
        <w:tc>
          <w:tcPr>
            <w:tcW w:w="3397" w:type="dxa"/>
          </w:tcPr>
          <w:p w:rsidR="00F34871" w:rsidRPr="00EA200F" w:rsidRDefault="00F34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00F">
              <w:rPr>
                <w:rFonts w:ascii="Times New Roman" w:hAnsi="Times New Roman" w:cs="Times New Roman"/>
                <w:sz w:val="28"/>
                <w:szCs w:val="28"/>
              </w:rPr>
              <w:t xml:space="preserve">Зимние каникулы </w:t>
            </w:r>
          </w:p>
        </w:tc>
        <w:tc>
          <w:tcPr>
            <w:tcW w:w="5954" w:type="dxa"/>
          </w:tcPr>
          <w:p w:rsidR="00F34871" w:rsidRPr="00EA200F" w:rsidRDefault="00EA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00F">
              <w:rPr>
                <w:rFonts w:ascii="Times New Roman" w:hAnsi="Times New Roman" w:cs="Times New Roman"/>
                <w:sz w:val="28"/>
                <w:szCs w:val="28"/>
              </w:rPr>
              <w:t>08 декабря 2025 – 12 декабря 2025</w:t>
            </w:r>
          </w:p>
        </w:tc>
      </w:tr>
    </w:tbl>
    <w:p w:rsidR="00EA200F" w:rsidRDefault="00EA200F" w:rsidP="00EA200F">
      <w:pPr>
        <w:rPr>
          <w:rFonts w:ascii="Times New Roman" w:hAnsi="Times New Roman" w:cs="Times New Roman"/>
          <w:sz w:val="28"/>
          <w:szCs w:val="28"/>
        </w:rPr>
      </w:pPr>
    </w:p>
    <w:p w:rsidR="00F34871" w:rsidRPr="00EA200F" w:rsidRDefault="00EA200F" w:rsidP="00EA200F">
      <w:pPr>
        <w:rPr>
          <w:rFonts w:ascii="Times New Roman" w:hAnsi="Times New Roman" w:cs="Times New Roman"/>
          <w:sz w:val="24"/>
          <w:szCs w:val="24"/>
        </w:rPr>
      </w:pPr>
      <w:r w:rsidRPr="00EA200F">
        <w:rPr>
          <w:rFonts w:ascii="Times New Roman" w:hAnsi="Times New Roman" w:cs="Times New Roman"/>
          <w:sz w:val="24"/>
          <w:szCs w:val="24"/>
        </w:rPr>
        <w:t>*прием заявлений может быть пр</w:t>
      </w:r>
      <w:bookmarkStart w:id="0" w:name="_GoBack"/>
      <w:bookmarkEnd w:id="0"/>
      <w:r w:rsidRPr="00EA200F">
        <w:rPr>
          <w:rFonts w:ascii="Times New Roman" w:hAnsi="Times New Roman" w:cs="Times New Roman"/>
          <w:sz w:val="24"/>
          <w:szCs w:val="24"/>
        </w:rPr>
        <w:t xml:space="preserve">одлен </w:t>
      </w:r>
      <w:r w:rsidRPr="00EA200F">
        <w:rPr>
          <w:rFonts w:ascii="Times New Roman" w:hAnsi="Times New Roman" w:cs="Times New Roman"/>
          <w:sz w:val="24"/>
          <w:szCs w:val="24"/>
        </w:rPr>
        <w:t>в случае наличия свободных мест в очереди и только на смены и по категориям, где остались свободные путевки</w:t>
      </w:r>
      <w:r w:rsidRPr="00EA200F">
        <w:rPr>
          <w:rFonts w:ascii="Times New Roman" w:hAnsi="Times New Roman" w:cs="Times New Roman"/>
          <w:sz w:val="24"/>
          <w:szCs w:val="24"/>
        </w:rPr>
        <w:t>.</w:t>
      </w:r>
    </w:p>
    <w:sectPr w:rsidR="00F34871" w:rsidRPr="00EA2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34F9F"/>
    <w:multiLevelType w:val="hybridMultilevel"/>
    <w:tmpl w:val="528A00F2"/>
    <w:lvl w:ilvl="0" w:tplc="A724953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C4"/>
    <w:rsid w:val="006E4EC4"/>
    <w:rsid w:val="00EA200F"/>
    <w:rsid w:val="00EE0E00"/>
    <w:rsid w:val="00F3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1269"/>
  <w15:chartTrackingRefBased/>
  <w15:docId w15:val="{E4FBA573-D57D-4E1E-90E5-CC1876D6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2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2025-03-20T07:30:00Z</dcterms:created>
  <dcterms:modified xsi:type="dcterms:W3CDTF">2025-03-20T07:51:00Z</dcterms:modified>
</cp:coreProperties>
</file>